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8C0" w:rsidRPr="00C978C0" w:rsidRDefault="00C978C0" w:rsidP="00C9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b/>
          <w:color w:val="000000"/>
          <w:sz w:val="24"/>
          <w:szCs w:val="24"/>
          <w:u w:val="single"/>
        </w:rPr>
      </w:pPr>
      <w:r w:rsidRPr="00C978C0">
        <w:rPr>
          <w:rFonts w:ascii="Times New Roman" w:eastAsia="Times New Roman" w:hAnsi="Times New Roman" w:cs="Times New Roman"/>
          <w:b/>
          <w:color w:val="000000"/>
          <w:sz w:val="24"/>
          <w:szCs w:val="24"/>
          <w:u w:val="single"/>
        </w:rPr>
        <w:t>INFORMAL MARRIAGE</w:t>
      </w:r>
    </w:p>
    <w:p w:rsidR="00C978C0" w:rsidRPr="00C978C0" w:rsidRDefault="00C978C0" w:rsidP="00C9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sz w:val="24"/>
          <w:szCs w:val="24"/>
        </w:rPr>
      </w:pPr>
    </w:p>
    <w:p w:rsidR="00C978C0" w:rsidRPr="00C978C0" w:rsidRDefault="00C978C0" w:rsidP="00C9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sz w:val="24"/>
          <w:szCs w:val="24"/>
        </w:rPr>
      </w:pPr>
      <w:r w:rsidRPr="00C978C0">
        <w:rPr>
          <w:rFonts w:ascii="Times New Roman" w:eastAsia="Times New Roman" w:hAnsi="Times New Roman" w:cs="Times New Roman"/>
          <w:color w:val="000000"/>
          <w:sz w:val="24"/>
          <w:szCs w:val="24"/>
        </w:rPr>
        <w:t>A COUPLE MAY SIGN A DECLARATION OF INFORMAL MARRIAGE IN THE PRESENCE OF THE COUNTY CLERK.</w:t>
      </w:r>
      <w:r w:rsidRPr="00C978C0">
        <w:rPr>
          <w:rFonts w:ascii="Times New Roman" w:eastAsia="Times New Roman" w:hAnsi="Times New Roman" w:cs="Times New Roman"/>
          <w:color w:val="000000"/>
          <w:sz w:val="24"/>
          <w:szCs w:val="24"/>
        </w:rPr>
        <w:br/>
        <w:t xml:space="preserve">FEE: $47.00 (CASH ONLY) </w:t>
      </w:r>
    </w:p>
    <w:p w:rsidR="00C978C0" w:rsidRDefault="00C978C0"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p>
    <w:p w:rsidR="00C978C0" w:rsidRDefault="00C978C0"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br/>
      </w:r>
      <w:bookmarkStart w:id="0" w:name="_GoBack"/>
      <w:bookmarkEnd w:id="0"/>
    </w:p>
    <w:p w:rsidR="00C978C0" w:rsidRDefault="00C978C0"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SUBCHAPTER E. MARRIAGE WITHOUT FORMALITIES</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 w:name="2.401"/>
      <w:bookmarkStart w:id="2" w:name="12238.10575"/>
      <w:bookmarkEnd w:id="1"/>
      <w:bookmarkEnd w:id="2"/>
      <w:r w:rsidRPr="003B40A8">
        <w:rPr>
          <w:rFonts w:ascii="Courier New" w:eastAsia="Times New Roman" w:hAnsi="Courier New" w:cs="Courier New"/>
          <w:color w:val="000000"/>
          <w:sz w:val="24"/>
          <w:szCs w:val="24"/>
        </w:rPr>
        <w:t>Sec. 2.401.  PROOF OF INFORMAL MARRIAGE.  (a)  In a judicial, administrative, or other proceeding, the marriage of a man and woman may be proved by evidence that:</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(1)  </w:t>
      </w:r>
      <w:proofErr w:type="gramStart"/>
      <w:r w:rsidRPr="003B40A8">
        <w:rPr>
          <w:rFonts w:ascii="Courier New" w:eastAsia="Times New Roman" w:hAnsi="Courier New" w:cs="Courier New"/>
          <w:color w:val="000000"/>
          <w:sz w:val="24"/>
          <w:szCs w:val="24"/>
        </w:rPr>
        <w:t>a</w:t>
      </w:r>
      <w:proofErr w:type="gramEnd"/>
      <w:r w:rsidRPr="003B40A8">
        <w:rPr>
          <w:rFonts w:ascii="Courier New" w:eastAsia="Times New Roman" w:hAnsi="Courier New" w:cs="Courier New"/>
          <w:color w:val="000000"/>
          <w:sz w:val="24"/>
          <w:szCs w:val="24"/>
        </w:rPr>
        <w:t xml:space="preserve"> declaration of their marriage has been signed as provided by this subchapter;  or</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(2)  </w:t>
      </w:r>
      <w:proofErr w:type="gramStart"/>
      <w:r w:rsidRPr="003B40A8">
        <w:rPr>
          <w:rFonts w:ascii="Courier New" w:eastAsia="Times New Roman" w:hAnsi="Courier New" w:cs="Courier New"/>
          <w:color w:val="000000"/>
          <w:sz w:val="24"/>
          <w:szCs w:val="24"/>
        </w:rPr>
        <w:t>the</w:t>
      </w:r>
      <w:proofErr w:type="gramEnd"/>
      <w:r w:rsidRPr="003B40A8">
        <w:rPr>
          <w:rFonts w:ascii="Courier New" w:eastAsia="Times New Roman" w:hAnsi="Courier New" w:cs="Courier New"/>
          <w:color w:val="000000"/>
          <w:sz w:val="24"/>
          <w:szCs w:val="24"/>
        </w:rPr>
        <w:t xml:space="preserve"> man and woman agreed to be married and after the agreement they lived together in this state as husband and wife and </w:t>
      </w:r>
      <w:proofErr w:type="spellStart"/>
      <w:r w:rsidRPr="003B40A8">
        <w:rPr>
          <w:rFonts w:ascii="Courier New" w:eastAsia="Times New Roman" w:hAnsi="Courier New" w:cs="Courier New"/>
          <w:color w:val="000000"/>
          <w:sz w:val="24"/>
          <w:szCs w:val="24"/>
        </w:rPr>
        <w:t>there</w:t>
      </w:r>
      <w:proofErr w:type="spellEnd"/>
      <w:r w:rsidRPr="003B40A8">
        <w:rPr>
          <w:rFonts w:ascii="Courier New" w:eastAsia="Times New Roman" w:hAnsi="Courier New" w:cs="Courier New"/>
          <w:color w:val="000000"/>
          <w:sz w:val="24"/>
          <w:szCs w:val="24"/>
        </w:rPr>
        <w:t xml:space="preserve"> represented to others that they were married.</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(b)  If a proceeding in which a marriage is to be proved as provided by Subsection (a</w:t>
      </w:r>
      <w:proofErr w:type="gramStart"/>
      <w:r w:rsidRPr="003B40A8">
        <w:rPr>
          <w:rFonts w:ascii="Courier New" w:eastAsia="Times New Roman" w:hAnsi="Courier New" w:cs="Courier New"/>
          <w:color w:val="000000"/>
          <w:sz w:val="24"/>
          <w:szCs w:val="24"/>
        </w:rPr>
        <w:t>)(</w:t>
      </w:r>
      <w:proofErr w:type="gramEnd"/>
      <w:r w:rsidRPr="003B40A8">
        <w:rPr>
          <w:rFonts w:ascii="Courier New" w:eastAsia="Times New Roman" w:hAnsi="Courier New" w:cs="Courier New"/>
          <w:color w:val="000000"/>
          <w:sz w:val="24"/>
          <w:szCs w:val="24"/>
        </w:rPr>
        <w:t xml:space="preserve">2) is not commenced before the second anniversary of the date on which the parties separated and ceased living together, it is </w:t>
      </w:r>
      <w:proofErr w:type="spellStart"/>
      <w:r w:rsidRPr="003B40A8">
        <w:rPr>
          <w:rFonts w:ascii="Courier New" w:eastAsia="Times New Roman" w:hAnsi="Courier New" w:cs="Courier New"/>
          <w:color w:val="000000"/>
          <w:sz w:val="24"/>
          <w:szCs w:val="24"/>
        </w:rPr>
        <w:t>rebuttably</w:t>
      </w:r>
      <w:proofErr w:type="spellEnd"/>
      <w:r w:rsidRPr="003B40A8">
        <w:rPr>
          <w:rFonts w:ascii="Courier New" w:eastAsia="Times New Roman" w:hAnsi="Courier New" w:cs="Courier New"/>
          <w:color w:val="000000"/>
          <w:sz w:val="24"/>
          <w:szCs w:val="24"/>
        </w:rPr>
        <w:t xml:space="preserve"> presumed that the parties did not enter into an agreement to be married.</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(c)  A person under 18 years of age may not:</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(1)  </w:t>
      </w:r>
      <w:proofErr w:type="gramStart"/>
      <w:r w:rsidRPr="003B40A8">
        <w:rPr>
          <w:rFonts w:ascii="Courier New" w:eastAsia="Times New Roman" w:hAnsi="Courier New" w:cs="Courier New"/>
          <w:color w:val="000000"/>
          <w:sz w:val="24"/>
          <w:szCs w:val="24"/>
        </w:rPr>
        <w:t>be</w:t>
      </w:r>
      <w:proofErr w:type="gramEnd"/>
      <w:r w:rsidRPr="003B40A8">
        <w:rPr>
          <w:rFonts w:ascii="Courier New" w:eastAsia="Times New Roman" w:hAnsi="Courier New" w:cs="Courier New"/>
          <w:color w:val="000000"/>
          <w:sz w:val="24"/>
          <w:szCs w:val="24"/>
        </w:rPr>
        <w:t xml:space="preserve"> a party to an informal marriage;  or</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(2)  </w:t>
      </w:r>
      <w:proofErr w:type="gramStart"/>
      <w:r w:rsidRPr="003B40A8">
        <w:rPr>
          <w:rFonts w:ascii="Courier New" w:eastAsia="Times New Roman" w:hAnsi="Courier New" w:cs="Courier New"/>
          <w:color w:val="000000"/>
          <w:sz w:val="24"/>
          <w:szCs w:val="24"/>
        </w:rPr>
        <w:t>execute</w:t>
      </w:r>
      <w:proofErr w:type="gramEnd"/>
      <w:r w:rsidRPr="003B40A8">
        <w:rPr>
          <w:rFonts w:ascii="Courier New" w:eastAsia="Times New Roman" w:hAnsi="Courier New" w:cs="Courier New"/>
          <w:color w:val="000000"/>
          <w:sz w:val="24"/>
          <w:szCs w:val="24"/>
        </w:rPr>
        <w:t xml:space="preserve"> a declaration of informal marriage under Section </w:t>
      </w:r>
      <w:hyperlink r:id="rId4" w:tgtFrame="new" w:history="1">
        <w:r w:rsidRPr="003B40A8">
          <w:rPr>
            <w:rFonts w:ascii="Courier New" w:eastAsia="Times New Roman" w:hAnsi="Courier New" w:cs="Courier New"/>
            <w:color w:val="0000FF"/>
            <w:sz w:val="24"/>
            <w:szCs w:val="24"/>
          </w:rPr>
          <w:t>2.402</w:t>
        </w:r>
      </w:hyperlink>
      <w:r w:rsidRPr="003B40A8">
        <w:rPr>
          <w:rFonts w:ascii="Courier New" w:eastAsia="Times New Roman" w:hAnsi="Courier New" w:cs="Courier New"/>
          <w:color w:val="000000"/>
          <w:sz w:val="24"/>
          <w:szCs w:val="24"/>
        </w:rPr>
        <w:t>.</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(d)  A person may not be a party to an informal marriage or execute a declaration of an informal marriage if the person is presently married to a person who is not the other party to the informal marriage or declaration of an informal marriage, as applicable.</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lastRenderedPageBreak/>
        <w:t xml:space="preserve">Added by Acts 1997, 75th Leg., </w:t>
      </w:r>
      <w:proofErr w:type="spellStart"/>
      <w:r w:rsidRPr="003B40A8">
        <w:rPr>
          <w:rFonts w:ascii="Courier New" w:eastAsia="Times New Roman" w:hAnsi="Courier New" w:cs="Courier New"/>
          <w:color w:val="000000"/>
          <w:sz w:val="24"/>
          <w:szCs w:val="24"/>
        </w:rPr>
        <w:t>ch.</w:t>
      </w:r>
      <w:proofErr w:type="spellEnd"/>
      <w:r w:rsidRPr="003B40A8">
        <w:rPr>
          <w:rFonts w:ascii="Courier New" w:eastAsia="Times New Roman" w:hAnsi="Courier New" w:cs="Courier New"/>
          <w:color w:val="000000"/>
          <w:sz w:val="24"/>
          <w:szCs w:val="24"/>
        </w:rPr>
        <w:t xml:space="preserve"> 7, Sec. 1, eff. April 17, 1997.  Amended by Acts 1997, 75th Leg., </w:t>
      </w:r>
      <w:proofErr w:type="spellStart"/>
      <w:r w:rsidRPr="003B40A8">
        <w:rPr>
          <w:rFonts w:ascii="Courier New" w:eastAsia="Times New Roman" w:hAnsi="Courier New" w:cs="Courier New"/>
          <w:color w:val="000000"/>
          <w:sz w:val="24"/>
          <w:szCs w:val="24"/>
        </w:rPr>
        <w:t>ch.</w:t>
      </w:r>
      <w:proofErr w:type="spellEnd"/>
      <w:r w:rsidRPr="003B40A8">
        <w:rPr>
          <w:rFonts w:ascii="Courier New" w:eastAsia="Times New Roman" w:hAnsi="Courier New" w:cs="Courier New"/>
          <w:color w:val="000000"/>
          <w:sz w:val="24"/>
          <w:szCs w:val="24"/>
        </w:rPr>
        <w:t xml:space="preserve"> 1362, Sec. 1, eff. Sept. 1, 1997.</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Amended by: </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Acts 2005, 79th Leg., Ch. 268 (S.B. </w:t>
      </w:r>
      <w:hyperlink r:id="rId5" w:tgtFrame="new" w:history="1">
        <w:r w:rsidRPr="003B40A8">
          <w:rPr>
            <w:rFonts w:ascii="Courier New" w:eastAsia="Times New Roman" w:hAnsi="Courier New" w:cs="Courier New"/>
            <w:color w:val="0000FF"/>
            <w:sz w:val="24"/>
            <w:szCs w:val="24"/>
          </w:rPr>
          <w:t>6</w:t>
        </w:r>
      </w:hyperlink>
      <w:r w:rsidRPr="003B40A8">
        <w:rPr>
          <w:rFonts w:ascii="Courier New" w:eastAsia="Times New Roman" w:hAnsi="Courier New" w:cs="Courier New"/>
          <w:color w:val="000000"/>
          <w:sz w:val="24"/>
          <w:szCs w:val="24"/>
        </w:rPr>
        <w:t>), Sec. 4.12, eff. September 1, 2005.</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3" w:name="2.402"/>
      <w:bookmarkStart w:id="4" w:name="12239.10576"/>
      <w:bookmarkEnd w:id="3"/>
      <w:bookmarkEnd w:id="4"/>
      <w:r w:rsidRPr="003B40A8">
        <w:rPr>
          <w:rFonts w:ascii="Courier New" w:eastAsia="Times New Roman" w:hAnsi="Courier New" w:cs="Courier New"/>
          <w:color w:val="000000"/>
          <w:sz w:val="24"/>
          <w:szCs w:val="24"/>
        </w:rPr>
        <w:t>Sec. 2.402.  DECLARATION AND REGISTRATION OF INFORMAL MARRIAGE.  (a)  A declaration of informal marriage must be signed on a form prescribed by the bureau of vital statistics and provided by the county clerk.  Each party to the declaration shall provide the information required in the form.</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(b)  The declaration form must contain:</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(1)  </w:t>
      </w:r>
      <w:proofErr w:type="gramStart"/>
      <w:r w:rsidRPr="003B40A8">
        <w:rPr>
          <w:rFonts w:ascii="Courier New" w:eastAsia="Times New Roman" w:hAnsi="Courier New" w:cs="Courier New"/>
          <w:color w:val="000000"/>
          <w:sz w:val="24"/>
          <w:szCs w:val="24"/>
        </w:rPr>
        <w:t>a</w:t>
      </w:r>
      <w:proofErr w:type="gramEnd"/>
      <w:r w:rsidRPr="003B40A8">
        <w:rPr>
          <w:rFonts w:ascii="Courier New" w:eastAsia="Times New Roman" w:hAnsi="Courier New" w:cs="Courier New"/>
          <w:color w:val="000000"/>
          <w:sz w:val="24"/>
          <w:szCs w:val="24"/>
        </w:rPr>
        <w:t xml:space="preserve"> heading entitled "Declaration and Registration of Informal Marriage, ___________ County, Texas";</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(2)  spaces for each party's full name, including the woman's maiden surname, address, date of birth, place of birth, including city, county, and state, and social security number, if any;</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(3)  </w:t>
      </w:r>
      <w:proofErr w:type="gramStart"/>
      <w:r w:rsidRPr="003B40A8">
        <w:rPr>
          <w:rFonts w:ascii="Courier New" w:eastAsia="Times New Roman" w:hAnsi="Courier New" w:cs="Courier New"/>
          <w:color w:val="000000"/>
          <w:sz w:val="24"/>
          <w:szCs w:val="24"/>
        </w:rPr>
        <w:t>a</w:t>
      </w:r>
      <w:proofErr w:type="gramEnd"/>
      <w:r w:rsidRPr="003B40A8">
        <w:rPr>
          <w:rFonts w:ascii="Courier New" w:eastAsia="Times New Roman" w:hAnsi="Courier New" w:cs="Courier New"/>
          <w:color w:val="000000"/>
          <w:sz w:val="24"/>
          <w:szCs w:val="24"/>
        </w:rPr>
        <w:t xml:space="preserve"> space for indicating the type of document tendered by each party as proof of age and identity;</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(4)  printed boxes for each party to check "true" or "false" in response to the following statement:  "The other party is not related to me as:</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(A)  </w:t>
      </w:r>
      <w:proofErr w:type="gramStart"/>
      <w:r w:rsidRPr="003B40A8">
        <w:rPr>
          <w:rFonts w:ascii="Courier New" w:eastAsia="Times New Roman" w:hAnsi="Courier New" w:cs="Courier New"/>
          <w:color w:val="000000"/>
          <w:sz w:val="24"/>
          <w:szCs w:val="24"/>
        </w:rPr>
        <w:t>an</w:t>
      </w:r>
      <w:proofErr w:type="gramEnd"/>
      <w:r w:rsidRPr="003B40A8">
        <w:rPr>
          <w:rFonts w:ascii="Courier New" w:eastAsia="Times New Roman" w:hAnsi="Courier New" w:cs="Courier New"/>
          <w:color w:val="000000"/>
          <w:sz w:val="24"/>
          <w:szCs w:val="24"/>
        </w:rPr>
        <w:t xml:space="preserve"> ancestor or descendant, by blood or adoption;</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(B)  </w:t>
      </w:r>
      <w:proofErr w:type="gramStart"/>
      <w:r w:rsidRPr="003B40A8">
        <w:rPr>
          <w:rFonts w:ascii="Courier New" w:eastAsia="Times New Roman" w:hAnsi="Courier New" w:cs="Courier New"/>
          <w:color w:val="000000"/>
          <w:sz w:val="24"/>
          <w:szCs w:val="24"/>
        </w:rPr>
        <w:t>a</w:t>
      </w:r>
      <w:proofErr w:type="gramEnd"/>
      <w:r w:rsidRPr="003B40A8">
        <w:rPr>
          <w:rFonts w:ascii="Courier New" w:eastAsia="Times New Roman" w:hAnsi="Courier New" w:cs="Courier New"/>
          <w:color w:val="000000"/>
          <w:sz w:val="24"/>
          <w:szCs w:val="24"/>
        </w:rPr>
        <w:t xml:space="preserve"> brother or sister, of the whole or half blood or by adoption;</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(C)  </w:t>
      </w:r>
      <w:proofErr w:type="gramStart"/>
      <w:r w:rsidRPr="003B40A8">
        <w:rPr>
          <w:rFonts w:ascii="Courier New" w:eastAsia="Times New Roman" w:hAnsi="Courier New" w:cs="Courier New"/>
          <w:color w:val="000000"/>
          <w:sz w:val="24"/>
          <w:szCs w:val="24"/>
        </w:rPr>
        <w:t>a</w:t>
      </w:r>
      <w:proofErr w:type="gramEnd"/>
      <w:r w:rsidRPr="003B40A8">
        <w:rPr>
          <w:rFonts w:ascii="Courier New" w:eastAsia="Times New Roman" w:hAnsi="Courier New" w:cs="Courier New"/>
          <w:color w:val="000000"/>
          <w:sz w:val="24"/>
          <w:szCs w:val="24"/>
        </w:rPr>
        <w:t xml:space="preserve"> parent's brother or sister, of the whole or half blood or by adoption;</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(D)  </w:t>
      </w:r>
      <w:proofErr w:type="gramStart"/>
      <w:r w:rsidRPr="003B40A8">
        <w:rPr>
          <w:rFonts w:ascii="Courier New" w:eastAsia="Times New Roman" w:hAnsi="Courier New" w:cs="Courier New"/>
          <w:color w:val="000000"/>
          <w:sz w:val="24"/>
          <w:szCs w:val="24"/>
        </w:rPr>
        <w:t>a</w:t>
      </w:r>
      <w:proofErr w:type="gramEnd"/>
      <w:r w:rsidRPr="003B40A8">
        <w:rPr>
          <w:rFonts w:ascii="Courier New" w:eastAsia="Times New Roman" w:hAnsi="Courier New" w:cs="Courier New"/>
          <w:color w:val="000000"/>
          <w:sz w:val="24"/>
          <w:szCs w:val="24"/>
        </w:rPr>
        <w:t xml:space="preserve"> son or daughter of a brother or sister, of the whole or half blood or by adoption;</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(E)  </w:t>
      </w:r>
      <w:proofErr w:type="gramStart"/>
      <w:r w:rsidRPr="003B40A8">
        <w:rPr>
          <w:rFonts w:ascii="Courier New" w:eastAsia="Times New Roman" w:hAnsi="Courier New" w:cs="Courier New"/>
          <w:color w:val="000000"/>
          <w:sz w:val="24"/>
          <w:szCs w:val="24"/>
        </w:rPr>
        <w:t>a</w:t>
      </w:r>
      <w:proofErr w:type="gramEnd"/>
      <w:r w:rsidRPr="003B40A8">
        <w:rPr>
          <w:rFonts w:ascii="Courier New" w:eastAsia="Times New Roman" w:hAnsi="Courier New" w:cs="Courier New"/>
          <w:color w:val="000000"/>
          <w:sz w:val="24"/>
          <w:szCs w:val="24"/>
        </w:rPr>
        <w:t xml:space="preserve"> current or former stepchild or stepparent; or</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lastRenderedPageBreak/>
        <w:t>(F</w:t>
      </w:r>
      <w:proofErr w:type="gramStart"/>
      <w:r w:rsidRPr="003B40A8">
        <w:rPr>
          <w:rFonts w:ascii="Courier New" w:eastAsia="Times New Roman" w:hAnsi="Courier New" w:cs="Courier New"/>
          <w:color w:val="000000"/>
          <w:sz w:val="24"/>
          <w:szCs w:val="24"/>
        </w:rPr>
        <w:t>)  a</w:t>
      </w:r>
      <w:proofErr w:type="gramEnd"/>
      <w:r w:rsidRPr="003B40A8">
        <w:rPr>
          <w:rFonts w:ascii="Courier New" w:eastAsia="Times New Roman" w:hAnsi="Courier New" w:cs="Courier New"/>
          <w:color w:val="000000"/>
          <w:sz w:val="24"/>
          <w:szCs w:val="24"/>
        </w:rPr>
        <w:t xml:space="preserve"> son or daughter of a parent's brother or sister, of the whole or half blood or by adoption.";</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(5)  a printed declaration and oath reading:  "I SOLEMNLY SWEAR (OR AFFIRM) THAT WE, THE UNDERSIGNED, ARE MARRIED TO EACH OTHER BY VIRTUE OF THE FOLLOWING FACTS:  ON OR ABOUT (DATE) WE AGREED TO BE MARRIED, AND AFTER THAT DATE WE LIVED TOGETHER AS HUSBAND AND WIFE AND IN THIS STATE WE REPRESENTED TO OTHERS THAT WE WERE MARRIED.  SINCE THE DATE OF MARRIAGE TO THE OTHER PARTY I HAVE NOT BEEN MARRIED TO ANY OTHER PERSON.  THIS DECLARATION IS TRUE AND THE INFORMATION IN IT WHICH I HAVE GIVEN IS CORRECT.";</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(6)  </w:t>
      </w:r>
      <w:proofErr w:type="gramStart"/>
      <w:r w:rsidRPr="003B40A8">
        <w:rPr>
          <w:rFonts w:ascii="Courier New" w:eastAsia="Times New Roman" w:hAnsi="Courier New" w:cs="Courier New"/>
          <w:color w:val="000000"/>
          <w:sz w:val="24"/>
          <w:szCs w:val="24"/>
        </w:rPr>
        <w:t>spaces</w:t>
      </w:r>
      <w:proofErr w:type="gramEnd"/>
      <w:r w:rsidRPr="003B40A8">
        <w:rPr>
          <w:rFonts w:ascii="Courier New" w:eastAsia="Times New Roman" w:hAnsi="Courier New" w:cs="Courier New"/>
          <w:color w:val="000000"/>
          <w:sz w:val="24"/>
          <w:szCs w:val="24"/>
        </w:rPr>
        <w:t xml:space="preserve"> immediately below the printed declaration and oath for the parties' signatures; and</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(7)  </w:t>
      </w:r>
      <w:proofErr w:type="gramStart"/>
      <w:r w:rsidRPr="003B40A8">
        <w:rPr>
          <w:rFonts w:ascii="Courier New" w:eastAsia="Times New Roman" w:hAnsi="Courier New" w:cs="Courier New"/>
          <w:color w:val="000000"/>
          <w:sz w:val="24"/>
          <w:szCs w:val="24"/>
        </w:rPr>
        <w:t>a</w:t>
      </w:r>
      <w:proofErr w:type="gramEnd"/>
      <w:r w:rsidRPr="003B40A8">
        <w:rPr>
          <w:rFonts w:ascii="Courier New" w:eastAsia="Times New Roman" w:hAnsi="Courier New" w:cs="Courier New"/>
          <w:color w:val="000000"/>
          <w:sz w:val="24"/>
          <w:szCs w:val="24"/>
        </w:rPr>
        <w:t xml:space="preserve"> certificate of the county clerk that the parties made the declaration and oath and the place and date it was made.</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(c)  Repealed by Acts 1997, 75th Leg., </w:t>
      </w:r>
      <w:proofErr w:type="spellStart"/>
      <w:r w:rsidRPr="003B40A8">
        <w:rPr>
          <w:rFonts w:ascii="Courier New" w:eastAsia="Times New Roman" w:hAnsi="Courier New" w:cs="Courier New"/>
          <w:color w:val="000000"/>
          <w:sz w:val="24"/>
          <w:szCs w:val="24"/>
        </w:rPr>
        <w:t>ch.</w:t>
      </w:r>
      <w:proofErr w:type="spellEnd"/>
      <w:r w:rsidRPr="003B40A8">
        <w:rPr>
          <w:rFonts w:ascii="Courier New" w:eastAsia="Times New Roman" w:hAnsi="Courier New" w:cs="Courier New"/>
          <w:color w:val="000000"/>
          <w:sz w:val="24"/>
          <w:szCs w:val="24"/>
        </w:rPr>
        <w:t xml:space="preserve"> 1362, Sec. 4, eff. Sept. 1, 1997.</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Added by Acts 1997, 75th Leg., </w:t>
      </w:r>
      <w:proofErr w:type="spellStart"/>
      <w:r w:rsidRPr="003B40A8">
        <w:rPr>
          <w:rFonts w:ascii="Courier New" w:eastAsia="Times New Roman" w:hAnsi="Courier New" w:cs="Courier New"/>
          <w:color w:val="000000"/>
          <w:sz w:val="24"/>
          <w:szCs w:val="24"/>
        </w:rPr>
        <w:t>ch.</w:t>
      </w:r>
      <w:proofErr w:type="spellEnd"/>
      <w:r w:rsidRPr="003B40A8">
        <w:rPr>
          <w:rFonts w:ascii="Courier New" w:eastAsia="Times New Roman" w:hAnsi="Courier New" w:cs="Courier New"/>
          <w:color w:val="000000"/>
          <w:sz w:val="24"/>
          <w:szCs w:val="24"/>
        </w:rPr>
        <w:t xml:space="preserve"> 7, Sec. 1, eff. April 17, 1997.  Amended by Acts 1997, 75th Leg., </w:t>
      </w:r>
      <w:proofErr w:type="spellStart"/>
      <w:r w:rsidRPr="003B40A8">
        <w:rPr>
          <w:rFonts w:ascii="Courier New" w:eastAsia="Times New Roman" w:hAnsi="Courier New" w:cs="Courier New"/>
          <w:color w:val="000000"/>
          <w:sz w:val="24"/>
          <w:szCs w:val="24"/>
        </w:rPr>
        <w:t>ch.</w:t>
      </w:r>
      <w:proofErr w:type="spellEnd"/>
      <w:r w:rsidRPr="003B40A8">
        <w:rPr>
          <w:rFonts w:ascii="Courier New" w:eastAsia="Times New Roman" w:hAnsi="Courier New" w:cs="Courier New"/>
          <w:color w:val="000000"/>
          <w:sz w:val="24"/>
          <w:szCs w:val="24"/>
        </w:rPr>
        <w:t xml:space="preserve"> 1362, Sec. 4, eff. Sept. 1, 1997.</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Amended by: </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Acts 2005, 79th Leg., Ch. 268 (S.B. </w:t>
      </w:r>
      <w:hyperlink r:id="rId6" w:tgtFrame="new" w:history="1">
        <w:r w:rsidRPr="003B40A8">
          <w:rPr>
            <w:rFonts w:ascii="Courier New" w:eastAsia="Times New Roman" w:hAnsi="Courier New" w:cs="Courier New"/>
            <w:color w:val="0000FF"/>
            <w:sz w:val="24"/>
            <w:szCs w:val="24"/>
          </w:rPr>
          <w:t>6</w:t>
        </w:r>
      </w:hyperlink>
      <w:r w:rsidRPr="003B40A8">
        <w:rPr>
          <w:rFonts w:ascii="Courier New" w:eastAsia="Times New Roman" w:hAnsi="Courier New" w:cs="Courier New"/>
          <w:color w:val="000000"/>
          <w:sz w:val="24"/>
          <w:szCs w:val="24"/>
        </w:rPr>
        <w:t>), Sec. 4.13, eff. September 1, 2005.</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5" w:name="2.403"/>
      <w:bookmarkStart w:id="6" w:name="12240.77633"/>
      <w:bookmarkEnd w:id="5"/>
      <w:bookmarkEnd w:id="6"/>
      <w:r w:rsidRPr="003B40A8">
        <w:rPr>
          <w:rFonts w:ascii="Courier New" w:eastAsia="Times New Roman" w:hAnsi="Courier New" w:cs="Courier New"/>
          <w:color w:val="000000"/>
          <w:sz w:val="24"/>
          <w:szCs w:val="24"/>
        </w:rPr>
        <w:t xml:space="preserve">Sec. 2.403.  PROOF OF IDENTITY AND AGE; OFFENSE.  (a)  The county clerk shall require proof of the identity and age of each party to the declaration of informal marriage to be established by a document listed in Section </w:t>
      </w:r>
      <w:hyperlink r:id="rId7" w:tgtFrame="new" w:history="1">
        <w:r w:rsidRPr="003B40A8">
          <w:rPr>
            <w:rFonts w:ascii="Courier New" w:eastAsia="Times New Roman" w:hAnsi="Courier New" w:cs="Courier New"/>
            <w:color w:val="0000FF"/>
            <w:sz w:val="24"/>
            <w:szCs w:val="24"/>
          </w:rPr>
          <w:t>2.005</w:t>
        </w:r>
      </w:hyperlink>
      <w:r w:rsidRPr="003B40A8">
        <w:rPr>
          <w:rFonts w:ascii="Courier New" w:eastAsia="Times New Roman" w:hAnsi="Courier New" w:cs="Courier New"/>
          <w:color w:val="000000"/>
          <w:sz w:val="24"/>
          <w:szCs w:val="24"/>
        </w:rPr>
        <w:t>(b).</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(b)  A person commits an offense if the person knowingly provides false, fraudulent, or otherwise inaccurate proof of the person's identity or age under this section.  An offense under this subsection is a Class A misdemeanor.</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lastRenderedPageBreak/>
        <w:t xml:space="preserve">Added by Acts 1997, 75th Leg., </w:t>
      </w:r>
      <w:proofErr w:type="spellStart"/>
      <w:r w:rsidRPr="003B40A8">
        <w:rPr>
          <w:rFonts w:ascii="Courier New" w:eastAsia="Times New Roman" w:hAnsi="Courier New" w:cs="Courier New"/>
          <w:color w:val="000000"/>
          <w:sz w:val="24"/>
          <w:szCs w:val="24"/>
        </w:rPr>
        <w:t>ch.</w:t>
      </w:r>
      <w:proofErr w:type="spellEnd"/>
      <w:r w:rsidRPr="003B40A8">
        <w:rPr>
          <w:rFonts w:ascii="Courier New" w:eastAsia="Times New Roman" w:hAnsi="Courier New" w:cs="Courier New"/>
          <w:color w:val="000000"/>
          <w:sz w:val="24"/>
          <w:szCs w:val="24"/>
        </w:rPr>
        <w:t xml:space="preserve"> 7, Sec. 1, eff. April 17, 1997.</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Amended by: </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Acts 2005, 79th Leg., Ch. 268 (S.B. </w:t>
      </w:r>
      <w:hyperlink r:id="rId8" w:tgtFrame="new" w:history="1">
        <w:r w:rsidRPr="003B40A8">
          <w:rPr>
            <w:rFonts w:ascii="Courier New" w:eastAsia="Times New Roman" w:hAnsi="Courier New" w:cs="Courier New"/>
            <w:color w:val="0000FF"/>
            <w:sz w:val="24"/>
            <w:szCs w:val="24"/>
          </w:rPr>
          <w:t>6</w:t>
        </w:r>
      </w:hyperlink>
      <w:r w:rsidRPr="003B40A8">
        <w:rPr>
          <w:rFonts w:ascii="Courier New" w:eastAsia="Times New Roman" w:hAnsi="Courier New" w:cs="Courier New"/>
          <w:color w:val="000000"/>
          <w:sz w:val="24"/>
          <w:szCs w:val="24"/>
        </w:rPr>
        <w:t>), Sec. 4.14, eff. September 1, 2005.</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Acts 2009, 81st Leg., R.S., Ch. 978 (H.B. </w:t>
      </w:r>
      <w:hyperlink r:id="rId9" w:tgtFrame="new" w:history="1">
        <w:r w:rsidRPr="003B40A8">
          <w:rPr>
            <w:rFonts w:ascii="Courier New" w:eastAsia="Times New Roman" w:hAnsi="Courier New" w:cs="Courier New"/>
            <w:color w:val="0000FF"/>
            <w:sz w:val="24"/>
            <w:szCs w:val="24"/>
          </w:rPr>
          <w:t>3666</w:t>
        </w:r>
      </w:hyperlink>
      <w:r w:rsidRPr="003B40A8">
        <w:rPr>
          <w:rFonts w:ascii="Courier New" w:eastAsia="Times New Roman" w:hAnsi="Courier New" w:cs="Courier New"/>
          <w:color w:val="000000"/>
          <w:sz w:val="24"/>
          <w:szCs w:val="24"/>
        </w:rPr>
        <w:t>), Sec. 7, eff. September 1, 2009.</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7" w:name="2.404"/>
      <w:bookmarkStart w:id="8" w:name="12241.115786"/>
      <w:bookmarkEnd w:id="7"/>
      <w:bookmarkEnd w:id="8"/>
      <w:r w:rsidRPr="003B40A8">
        <w:rPr>
          <w:rFonts w:ascii="Courier New" w:eastAsia="Times New Roman" w:hAnsi="Courier New" w:cs="Courier New"/>
          <w:color w:val="000000"/>
          <w:sz w:val="24"/>
          <w:szCs w:val="24"/>
        </w:rPr>
        <w:t>Sec. 2.404.  RECORDING OF CERTIFICATE OR DECLARATION OF INFORMAL MARRIAGE.  (a)  The county clerk shall:</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(1)  </w:t>
      </w:r>
      <w:proofErr w:type="gramStart"/>
      <w:r w:rsidRPr="003B40A8">
        <w:rPr>
          <w:rFonts w:ascii="Courier New" w:eastAsia="Times New Roman" w:hAnsi="Courier New" w:cs="Courier New"/>
          <w:color w:val="000000"/>
          <w:sz w:val="24"/>
          <w:szCs w:val="24"/>
        </w:rPr>
        <w:t>determine</w:t>
      </w:r>
      <w:proofErr w:type="gramEnd"/>
      <w:r w:rsidRPr="003B40A8">
        <w:rPr>
          <w:rFonts w:ascii="Courier New" w:eastAsia="Times New Roman" w:hAnsi="Courier New" w:cs="Courier New"/>
          <w:color w:val="000000"/>
          <w:sz w:val="24"/>
          <w:szCs w:val="24"/>
        </w:rPr>
        <w:t xml:space="preserve"> that all necessary information is recorded on the declaration of informal marriage form and that all necessary documents are submitted to the clerk;</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(2)  </w:t>
      </w:r>
      <w:proofErr w:type="gramStart"/>
      <w:r w:rsidRPr="003B40A8">
        <w:rPr>
          <w:rFonts w:ascii="Courier New" w:eastAsia="Times New Roman" w:hAnsi="Courier New" w:cs="Courier New"/>
          <w:color w:val="000000"/>
          <w:sz w:val="24"/>
          <w:szCs w:val="24"/>
        </w:rPr>
        <w:t>administer</w:t>
      </w:r>
      <w:proofErr w:type="gramEnd"/>
      <w:r w:rsidRPr="003B40A8">
        <w:rPr>
          <w:rFonts w:ascii="Courier New" w:eastAsia="Times New Roman" w:hAnsi="Courier New" w:cs="Courier New"/>
          <w:color w:val="000000"/>
          <w:sz w:val="24"/>
          <w:szCs w:val="24"/>
        </w:rPr>
        <w:t xml:space="preserve"> the oath to each party to the declaration;</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(3)  </w:t>
      </w:r>
      <w:proofErr w:type="gramStart"/>
      <w:r w:rsidRPr="003B40A8">
        <w:rPr>
          <w:rFonts w:ascii="Courier New" w:eastAsia="Times New Roman" w:hAnsi="Courier New" w:cs="Courier New"/>
          <w:color w:val="000000"/>
          <w:sz w:val="24"/>
          <w:szCs w:val="24"/>
        </w:rPr>
        <w:t>have</w:t>
      </w:r>
      <w:proofErr w:type="gramEnd"/>
      <w:r w:rsidRPr="003B40A8">
        <w:rPr>
          <w:rFonts w:ascii="Courier New" w:eastAsia="Times New Roman" w:hAnsi="Courier New" w:cs="Courier New"/>
          <w:color w:val="000000"/>
          <w:sz w:val="24"/>
          <w:szCs w:val="24"/>
        </w:rPr>
        <w:t xml:space="preserve"> each party sign the declaration in the clerk's presence;  and</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(4)  </w:t>
      </w:r>
      <w:proofErr w:type="gramStart"/>
      <w:r w:rsidRPr="003B40A8">
        <w:rPr>
          <w:rFonts w:ascii="Courier New" w:eastAsia="Times New Roman" w:hAnsi="Courier New" w:cs="Courier New"/>
          <w:color w:val="000000"/>
          <w:sz w:val="24"/>
          <w:szCs w:val="24"/>
        </w:rPr>
        <w:t>execute</w:t>
      </w:r>
      <w:proofErr w:type="gramEnd"/>
      <w:r w:rsidRPr="003B40A8">
        <w:rPr>
          <w:rFonts w:ascii="Courier New" w:eastAsia="Times New Roman" w:hAnsi="Courier New" w:cs="Courier New"/>
          <w:color w:val="000000"/>
          <w:sz w:val="24"/>
          <w:szCs w:val="24"/>
        </w:rPr>
        <w:t xml:space="preserve"> the clerk's certificate to the declaration.</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w:t>
      </w:r>
      <w:proofErr w:type="gramStart"/>
      <w:r w:rsidRPr="003B40A8">
        <w:rPr>
          <w:rFonts w:ascii="Courier New" w:eastAsia="Times New Roman" w:hAnsi="Courier New" w:cs="Courier New"/>
          <w:color w:val="000000"/>
          <w:sz w:val="24"/>
          <w:szCs w:val="24"/>
        </w:rPr>
        <w:t>a-1</w:t>
      </w:r>
      <w:proofErr w:type="gramEnd"/>
      <w:r w:rsidRPr="003B40A8">
        <w:rPr>
          <w:rFonts w:ascii="Courier New" w:eastAsia="Times New Roman" w:hAnsi="Courier New" w:cs="Courier New"/>
          <w:color w:val="000000"/>
          <w:sz w:val="24"/>
          <w:szCs w:val="24"/>
        </w:rPr>
        <w:t>)  On the proper execution of the declaration, the clerk may:</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(1)  </w:t>
      </w:r>
      <w:proofErr w:type="gramStart"/>
      <w:r w:rsidRPr="003B40A8">
        <w:rPr>
          <w:rFonts w:ascii="Courier New" w:eastAsia="Times New Roman" w:hAnsi="Courier New" w:cs="Courier New"/>
          <w:color w:val="000000"/>
          <w:sz w:val="24"/>
          <w:szCs w:val="24"/>
        </w:rPr>
        <w:t>prepare</w:t>
      </w:r>
      <w:proofErr w:type="gramEnd"/>
      <w:r w:rsidRPr="003B40A8">
        <w:rPr>
          <w:rFonts w:ascii="Courier New" w:eastAsia="Times New Roman" w:hAnsi="Courier New" w:cs="Courier New"/>
          <w:color w:val="000000"/>
          <w:sz w:val="24"/>
          <w:szCs w:val="24"/>
        </w:rPr>
        <w:t xml:space="preserve"> a certificate of informal marriage;</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(2)  </w:t>
      </w:r>
      <w:proofErr w:type="gramStart"/>
      <w:r w:rsidRPr="003B40A8">
        <w:rPr>
          <w:rFonts w:ascii="Courier New" w:eastAsia="Times New Roman" w:hAnsi="Courier New" w:cs="Courier New"/>
          <w:color w:val="000000"/>
          <w:sz w:val="24"/>
          <w:szCs w:val="24"/>
        </w:rPr>
        <w:t>enter</w:t>
      </w:r>
      <w:proofErr w:type="gramEnd"/>
      <w:r w:rsidRPr="003B40A8">
        <w:rPr>
          <w:rFonts w:ascii="Courier New" w:eastAsia="Times New Roman" w:hAnsi="Courier New" w:cs="Courier New"/>
          <w:color w:val="000000"/>
          <w:sz w:val="24"/>
          <w:szCs w:val="24"/>
        </w:rPr>
        <w:t xml:space="preserve"> on the certificate the names of the persons declaring their informal marriage and the date the certificate or declaration is issued; and</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(3)  </w:t>
      </w:r>
      <w:proofErr w:type="gramStart"/>
      <w:r w:rsidRPr="003B40A8">
        <w:rPr>
          <w:rFonts w:ascii="Courier New" w:eastAsia="Times New Roman" w:hAnsi="Courier New" w:cs="Courier New"/>
          <w:color w:val="000000"/>
          <w:sz w:val="24"/>
          <w:szCs w:val="24"/>
        </w:rPr>
        <w:t>record</w:t>
      </w:r>
      <w:proofErr w:type="gramEnd"/>
      <w:r w:rsidRPr="003B40A8">
        <w:rPr>
          <w:rFonts w:ascii="Courier New" w:eastAsia="Times New Roman" w:hAnsi="Courier New" w:cs="Courier New"/>
          <w:color w:val="000000"/>
          <w:sz w:val="24"/>
          <w:szCs w:val="24"/>
        </w:rPr>
        <w:t xml:space="preserve"> the time at which the certificate or declaration is issued.</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(b)  The county clerk may not certify the declaration or issue or record the certificate of informal marriage or declaration if:</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(1)  </w:t>
      </w:r>
      <w:proofErr w:type="gramStart"/>
      <w:r w:rsidRPr="003B40A8">
        <w:rPr>
          <w:rFonts w:ascii="Courier New" w:eastAsia="Times New Roman" w:hAnsi="Courier New" w:cs="Courier New"/>
          <w:color w:val="000000"/>
          <w:sz w:val="24"/>
          <w:szCs w:val="24"/>
        </w:rPr>
        <w:t>either</w:t>
      </w:r>
      <w:proofErr w:type="gramEnd"/>
      <w:r w:rsidRPr="003B40A8">
        <w:rPr>
          <w:rFonts w:ascii="Courier New" w:eastAsia="Times New Roman" w:hAnsi="Courier New" w:cs="Courier New"/>
          <w:color w:val="000000"/>
          <w:sz w:val="24"/>
          <w:szCs w:val="24"/>
        </w:rPr>
        <w:t xml:space="preserve"> party fails to supply any information or provide any document required by this subchapter;</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(2)  </w:t>
      </w:r>
      <w:proofErr w:type="gramStart"/>
      <w:r w:rsidRPr="003B40A8">
        <w:rPr>
          <w:rFonts w:ascii="Courier New" w:eastAsia="Times New Roman" w:hAnsi="Courier New" w:cs="Courier New"/>
          <w:color w:val="000000"/>
          <w:sz w:val="24"/>
          <w:szCs w:val="24"/>
        </w:rPr>
        <w:t>either</w:t>
      </w:r>
      <w:proofErr w:type="gramEnd"/>
      <w:r w:rsidRPr="003B40A8">
        <w:rPr>
          <w:rFonts w:ascii="Courier New" w:eastAsia="Times New Roman" w:hAnsi="Courier New" w:cs="Courier New"/>
          <w:color w:val="000000"/>
          <w:sz w:val="24"/>
          <w:szCs w:val="24"/>
        </w:rPr>
        <w:t xml:space="preserve"> party is under 18 years of age; or</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(3)  </w:t>
      </w:r>
      <w:proofErr w:type="gramStart"/>
      <w:r w:rsidRPr="003B40A8">
        <w:rPr>
          <w:rFonts w:ascii="Courier New" w:eastAsia="Times New Roman" w:hAnsi="Courier New" w:cs="Courier New"/>
          <w:color w:val="000000"/>
          <w:sz w:val="24"/>
          <w:szCs w:val="24"/>
        </w:rPr>
        <w:t>either</w:t>
      </w:r>
      <w:proofErr w:type="gramEnd"/>
      <w:r w:rsidRPr="003B40A8">
        <w:rPr>
          <w:rFonts w:ascii="Courier New" w:eastAsia="Times New Roman" w:hAnsi="Courier New" w:cs="Courier New"/>
          <w:color w:val="000000"/>
          <w:sz w:val="24"/>
          <w:szCs w:val="24"/>
        </w:rPr>
        <w:t xml:space="preserve"> party checks "false" in response to the statement of relationship to the other party.</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lastRenderedPageBreak/>
        <w:t>(c)  On execution of the declaration, the county clerk shall record the declaration or certificate of informal marriage, deliver the original of the declaration to the parties, deliver the original of the certificate of informal marriage to the parties, if a certificate was prepared, and send a copy of the declaration of informal marriage to the bureau of vital statistics.</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(d)  An executed declaration or a certificate of informal marriage recorded as provided in this section is prima facie evidence of the marriage of the parties.</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(e)  At the time the parties sign the declaration, the clerk shall distribute to each party printed materials about acquired immune deficiency syndrome (AIDS) and human immunodeficiency virus (HIV).  The clerk shall note on the declaration that the distribution was made.  The materials shall be prepared and provided to the clerk by the Texas Department of Health and shall be designed to inform the parties about:</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(1)  </w:t>
      </w:r>
      <w:proofErr w:type="gramStart"/>
      <w:r w:rsidRPr="003B40A8">
        <w:rPr>
          <w:rFonts w:ascii="Courier New" w:eastAsia="Times New Roman" w:hAnsi="Courier New" w:cs="Courier New"/>
          <w:color w:val="000000"/>
          <w:sz w:val="24"/>
          <w:szCs w:val="24"/>
        </w:rPr>
        <w:t>the</w:t>
      </w:r>
      <w:proofErr w:type="gramEnd"/>
      <w:r w:rsidRPr="003B40A8">
        <w:rPr>
          <w:rFonts w:ascii="Courier New" w:eastAsia="Times New Roman" w:hAnsi="Courier New" w:cs="Courier New"/>
          <w:color w:val="000000"/>
          <w:sz w:val="24"/>
          <w:szCs w:val="24"/>
        </w:rPr>
        <w:t xml:space="preserve"> incidence and mode of transmission of AIDS and HIV;</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(2)  the local availability of medical procedures, including voluntary testing, designed to show or help show whether a person has AIDS or HIV infection, antibodies to HIV, or infection with any other probable causative agent of AIDS;  and</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(3)  </w:t>
      </w:r>
      <w:proofErr w:type="gramStart"/>
      <w:r w:rsidRPr="003B40A8">
        <w:rPr>
          <w:rFonts w:ascii="Courier New" w:eastAsia="Times New Roman" w:hAnsi="Courier New" w:cs="Courier New"/>
          <w:color w:val="000000"/>
          <w:sz w:val="24"/>
          <w:szCs w:val="24"/>
        </w:rPr>
        <w:t>available</w:t>
      </w:r>
      <w:proofErr w:type="gramEnd"/>
      <w:r w:rsidRPr="003B40A8">
        <w:rPr>
          <w:rFonts w:ascii="Courier New" w:eastAsia="Times New Roman" w:hAnsi="Courier New" w:cs="Courier New"/>
          <w:color w:val="000000"/>
          <w:sz w:val="24"/>
          <w:szCs w:val="24"/>
        </w:rPr>
        <w:t xml:space="preserve"> and appropriate counseling services regarding AIDS and HIV infection.</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Added by Acts 1997, 75th Leg., </w:t>
      </w:r>
      <w:proofErr w:type="spellStart"/>
      <w:r w:rsidRPr="003B40A8">
        <w:rPr>
          <w:rFonts w:ascii="Courier New" w:eastAsia="Times New Roman" w:hAnsi="Courier New" w:cs="Courier New"/>
          <w:color w:val="000000"/>
          <w:sz w:val="24"/>
          <w:szCs w:val="24"/>
        </w:rPr>
        <w:t>ch.</w:t>
      </w:r>
      <w:proofErr w:type="spellEnd"/>
      <w:r w:rsidRPr="003B40A8">
        <w:rPr>
          <w:rFonts w:ascii="Courier New" w:eastAsia="Times New Roman" w:hAnsi="Courier New" w:cs="Courier New"/>
          <w:color w:val="000000"/>
          <w:sz w:val="24"/>
          <w:szCs w:val="24"/>
        </w:rPr>
        <w:t xml:space="preserve"> 7, Sec. 1, eff. April 17, 1997.  Amended by Acts 1997, 75th Leg., </w:t>
      </w:r>
      <w:proofErr w:type="spellStart"/>
      <w:r w:rsidRPr="003B40A8">
        <w:rPr>
          <w:rFonts w:ascii="Courier New" w:eastAsia="Times New Roman" w:hAnsi="Courier New" w:cs="Courier New"/>
          <w:color w:val="000000"/>
          <w:sz w:val="24"/>
          <w:szCs w:val="24"/>
        </w:rPr>
        <w:t>ch.</w:t>
      </w:r>
      <w:proofErr w:type="spellEnd"/>
      <w:r w:rsidRPr="003B40A8">
        <w:rPr>
          <w:rFonts w:ascii="Courier New" w:eastAsia="Times New Roman" w:hAnsi="Courier New" w:cs="Courier New"/>
          <w:color w:val="000000"/>
          <w:sz w:val="24"/>
          <w:szCs w:val="24"/>
        </w:rPr>
        <w:t xml:space="preserve"> 1362, Sec. 2, eff. Sept. 1, 1997.</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Amended by: </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Acts 2009, 81st Leg., R.S., Ch. 978 (H.B. </w:t>
      </w:r>
      <w:hyperlink r:id="rId10" w:tgtFrame="new" w:history="1">
        <w:r w:rsidRPr="003B40A8">
          <w:rPr>
            <w:rFonts w:ascii="Courier New" w:eastAsia="Times New Roman" w:hAnsi="Courier New" w:cs="Courier New"/>
            <w:color w:val="0000FF"/>
            <w:sz w:val="24"/>
            <w:szCs w:val="24"/>
          </w:rPr>
          <w:t>3666</w:t>
        </w:r>
      </w:hyperlink>
      <w:r w:rsidRPr="003B40A8">
        <w:rPr>
          <w:rFonts w:ascii="Courier New" w:eastAsia="Times New Roman" w:hAnsi="Courier New" w:cs="Courier New"/>
          <w:color w:val="000000"/>
          <w:sz w:val="24"/>
          <w:szCs w:val="24"/>
        </w:rPr>
        <w:t>), Sec. 8, eff. September 1, 2009.</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Acts 2009, 81st Leg., R.S., Ch. 978 (H.B. </w:t>
      </w:r>
      <w:hyperlink r:id="rId11" w:tgtFrame="new" w:history="1">
        <w:r w:rsidRPr="003B40A8">
          <w:rPr>
            <w:rFonts w:ascii="Courier New" w:eastAsia="Times New Roman" w:hAnsi="Courier New" w:cs="Courier New"/>
            <w:color w:val="0000FF"/>
            <w:sz w:val="24"/>
            <w:szCs w:val="24"/>
          </w:rPr>
          <w:t>3666</w:t>
        </w:r>
      </w:hyperlink>
      <w:r w:rsidRPr="003B40A8">
        <w:rPr>
          <w:rFonts w:ascii="Courier New" w:eastAsia="Times New Roman" w:hAnsi="Courier New" w:cs="Courier New"/>
          <w:color w:val="000000"/>
          <w:sz w:val="24"/>
          <w:szCs w:val="24"/>
        </w:rPr>
        <w:t>), Sec. 9, eff. September 1, 2009.</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9" w:name="2.405"/>
      <w:bookmarkStart w:id="10" w:name="12242.10579"/>
      <w:bookmarkEnd w:id="9"/>
      <w:bookmarkEnd w:id="10"/>
      <w:r w:rsidRPr="003B40A8">
        <w:rPr>
          <w:rFonts w:ascii="Courier New" w:eastAsia="Times New Roman" w:hAnsi="Courier New" w:cs="Courier New"/>
          <w:color w:val="000000"/>
          <w:sz w:val="24"/>
          <w:szCs w:val="24"/>
        </w:rPr>
        <w:lastRenderedPageBreak/>
        <w:t>Sec. 2.405.  VIOLATION BY COUNTY CLERK</w:t>
      </w:r>
      <w:proofErr w:type="gramStart"/>
      <w:r w:rsidRPr="003B40A8">
        <w:rPr>
          <w:rFonts w:ascii="Courier New" w:eastAsia="Times New Roman" w:hAnsi="Courier New" w:cs="Courier New"/>
          <w:color w:val="000000"/>
          <w:sz w:val="24"/>
          <w:szCs w:val="24"/>
        </w:rPr>
        <w:t>;  PENALTY</w:t>
      </w:r>
      <w:proofErr w:type="gramEnd"/>
      <w:r w:rsidRPr="003B40A8">
        <w:rPr>
          <w:rFonts w:ascii="Courier New" w:eastAsia="Times New Roman" w:hAnsi="Courier New" w:cs="Courier New"/>
          <w:color w:val="000000"/>
          <w:sz w:val="24"/>
          <w:szCs w:val="24"/>
        </w:rPr>
        <w:t>.  A county clerk or deputy county clerk who violates this subchapter commits an offense.  An offense under this section is a misdemeanor punishable by a fine of not less than $200 and not more than $500.</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B40A8">
        <w:rPr>
          <w:rFonts w:ascii="Courier New" w:eastAsia="Times New Roman" w:hAnsi="Courier New" w:cs="Courier New"/>
          <w:color w:val="000000"/>
          <w:sz w:val="24"/>
          <w:szCs w:val="24"/>
        </w:rPr>
        <w:t xml:space="preserve">Added by Acts 1997, 75th Leg., </w:t>
      </w:r>
      <w:proofErr w:type="spellStart"/>
      <w:r w:rsidRPr="003B40A8">
        <w:rPr>
          <w:rFonts w:ascii="Courier New" w:eastAsia="Times New Roman" w:hAnsi="Courier New" w:cs="Courier New"/>
          <w:color w:val="000000"/>
          <w:sz w:val="24"/>
          <w:szCs w:val="24"/>
        </w:rPr>
        <w:t>ch.</w:t>
      </w:r>
      <w:proofErr w:type="spellEnd"/>
      <w:r w:rsidRPr="003B40A8">
        <w:rPr>
          <w:rFonts w:ascii="Courier New" w:eastAsia="Times New Roman" w:hAnsi="Courier New" w:cs="Courier New"/>
          <w:color w:val="000000"/>
          <w:sz w:val="24"/>
          <w:szCs w:val="24"/>
        </w:rPr>
        <w:t xml:space="preserve"> 7, Sec. 1, eff. April 17, 1997.</w:t>
      </w: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B40A8" w:rsidRPr="003B40A8" w:rsidRDefault="003B40A8" w:rsidP="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F15F25" w:rsidRDefault="00F15F25"/>
    <w:sectPr w:rsidR="00F15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A8"/>
    <w:rsid w:val="003B40A8"/>
    <w:rsid w:val="00C978C0"/>
    <w:rsid w:val="00F1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924F8-FA03-4A33-B415-1007C24F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40A8"/>
    <w:rPr>
      <w:strike w:val="0"/>
      <w:dstrike w:val="0"/>
      <w:color w:val="0000FF"/>
      <w:u w:val="none"/>
      <w:effect w:val="none"/>
    </w:rPr>
  </w:style>
  <w:style w:type="paragraph" w:customStyle="1" w:styleId="center">
    <w:name w:val="center"/>
    <w:basedOn w:val="Normal"/>
    <w:rsid w:val="003B40A8"/>
    <w:pPr>
      <w:spacing w:after="0" w:line="360" w:lineRule="atLeast"/>
      <w:jc w:val="center"/>
    </w:pPr>
    <w:rPr>
      <w:rFonts w:ascii="Courier New" w:eastAsia="Times New Roman" w:hAnsi="Courier New" w:cs="Courier New"/>
      <w:sz w:val="24"/>
      <w:szCs w:val="24"/>
    </w:rPr>
  </w:style>
  <w:style w:type="paragraph" w:customStyle="1" w:styleId="left">
    <w:name w:val="left"/>
    <w:basedOn w:val="Normal"/>
    <w:rsid w:val="003B40A8"/>
    <w:pPr>
      <w:spacing w:after="0" w:line="360" w:lineRule="atLeast"/>
    </w:pPr>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3B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40A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0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tx.us/tlodocs/79R/billtext/html/SB00006F.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tatutes.legis.state.tx.us/GetStatute.aspx?Code=FA&amp;Value=2.00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state.tx.us/tlodocs/79R/billtext/html/SB00006F.HTM" TargetMode="External"/><Relationship Id="rId11" Type="http://schemas.openxmlformats.org/officeDocument/2006/relationships/hyperlink" Target="http://www.legis.state.tx.us/tlodocs/81R/billtext/html/HB03666F.HTM" TargetMode="External"/><Relationship Id="rId5" Type="http://schemas.openxmlformats.org/officeDocument/2006/relationships/hyperlink" Target="http://www.legis.state.tx.us/tlodocs/79R/billtext/html/SB00006F.HTM" TargetMode="External"/><Relationship Id="rId10" Type="http://schemas.openxmlformats.org/officeDocument/2006/relationships/hyperlink" Target="http://www.legis.state.tx.us/tlodocs/81R/billtext/html/HB03666F.HTM" TargetMode="External"/><Relationship Id="rId4" Type="http://schemas.openxmlformats.org/officeDocument/2006/relationships/hyperlink" Target="http://www.statutes.legis.state.tx.us/GetStatute.aspx?Code=FA&amp;Value=2.402" TargetMode="External"/><Relationship Id="rId9" Type="http://schemas.openxmlformats.org/officeDocument/2006/relationships/hyperlink" Target="http://www.legis.state.tx.us/tlodocs/81R/billtext/html/HB03666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2016-09-01T20:38:00Z</dcterms:created>
  <dcterms:modified xsi:type="dcterms:W3CDTF">2016-09-01T20:41:00Z</dcterms:modified>
</cp:coreProperties>
</file>